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348"/>
      </w:tblGrid>
      <w:tr w:rsidR="009B1638" w:rsidTr="009B1638">
        <w:trPr>
          <w:trHeight w:val="14408"/>
        </w:trPr>
        <w:tc>
          <w:tcPr>
            <w:tcW w:w="10348" w:type="dxa"/>
          </w:tcPr>
          <w:p w:rsidR="009B1638" w:rsidRDefault="009B1638" w:rsidP="0041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 w:rsidRPr="007528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9B1638" w:rsidRPr="00752881" w:rsidRDefault="009B1638" w:rsidP="0041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п. Гигант Сал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</w:t>
            </w: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  <w:p w:rsidR="009B1638" w:rsidRDefault="009B1638" w:rsidP="00412AC3"/>
          <w:p w:rsidR="009B1638" w:rsidRPr="00752881" w:rsidRDefault="009B1638" w:rsidP="00412AC3">
            <w:pPr>
              <w:rPr>
                <w:rFonts w:ascii="Times New Roman" w:hAnsi="Times New Roman" w:cs="Times New Roman"/>
                <w:szCs w:val="28"/>
              </w:rPr>
            </w:pPr>
            <w:r>
              <w:br/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РАССМОТРЕНО И РЕКОМЕНДОВАНО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>УТВЕРЖДЕНО</w:t>
            </w:r>
          </w:p>
          <w:p w:rsidR="009B1638" w:rsidRPr="00752881" w:rsidRDefault="009B1638" w:rsidP="00412AC3">
            <w:pPr>
              <w:rPr>
                <w:rFonts w:ascii="Times New Roman" w:hAnsi="Times New Roman" w:cs="Times New Roman"/>
                <w:szCs w:val="28"/>
              </w:rPr>
            </w:pPr>
            <w:r w:rsidRPr="00752881">
              <w:rPr>
                <w:rFonts w:ascii="Times New Roman" w:hAnsi="Times New Roman" w:cs="Times New Roman"/>
                <w:szCs w:val="28"/>
              </w:rPr>
              <w:t xml:space="preserve">на педагогическом совете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и.о.заведующего МБДОУ №1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Протокол №1 от 27.08.2014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г.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  «Русалочка» п. Гигант</w:t>
            </w:r>
          </w:p>
          <w:p w:rsidR="009B1638" w:rsidRPr="00752881" w:rsidRDefault="009B1638" w:rsidP="00412AC3">
            <w:pPr>
              <w:rPr>
                <w:rFonts w:ascii="Times New Roman" w:hAnsi="Times New Roman" w:cs="Times New Roman"/>
                <w:szCs w:val="28"/>
              </w:rPr>
            </w:pPr>
            <w:r w:rsidRPr="00752881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  ___________ Калашник Н.С.                                                                           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приказ № ___ от 01.09.2014</w:t>
            </w:r>
            <w:r w:rsidRPr="00752881">
              <w:rPr>
                <w:rFonts w:ascii="Times New Roman" w:hAnsi="Times New Roman" w:cs="Times New Roman"/>
                <w:szCs w:val="28"/>
              </w:rPr>
              <w:t>г.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</w:r>
          </w:p>
          <w:p w:rsidR="009B1638" w:rsidRDefault="009B1638" w:rsidP="00412AC3"/>
          <w:p w:rsidR="009B1638" w:rsidRDefault="009B1638" w:rsidP="00412AC3"/>
          <w:p w:rsidR="009B1638" w:rsidRDefault="009B1638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B1638" w:rsidRDefault="009B1638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B1638" w:rsidRDefault="009B1638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B1638" w:rsidRDefault="009B1638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B1638" w:rsidRDefault="009B1638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B1638" w:rsidRDefault="009B1638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B1638" w:rsidRDefault="009B1638" w:rsidP="009B1638">
            <w:pPr>
              <w:jc w:val="center"/>
            </w:pPr>
          </w:p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C738B4" w:rsidP="009B16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ПОЛОЖЕНИЕ </w:t>
            </w:r>
          </w:p>
          <w:p w:rsidR="00C738B4" w:rsidRDefault="00C738B4" w:rsidP="009B16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 ГРУППЕ КОМБИНИРОВАННОЙ </w:t>
            </w:r>
          </w:p>
          <w:p w:rsidR="00C738B4" w:rsidRDefault="00C738B4" w:rsidP="009B16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НАПРАВЛЕННОСТИ</w:t>
            </w:r>
          </w:p>
          <w:p w:rsidR="00C738B4" w:rsidRPr="009B1638" w:rsidRDefault="00C738B4" w:rsidP="009B16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 МБДОУ №1 «Русалочка» п. Гигант</w:t>
            </w:r>
          </w:p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  <w:p w:rsidR="009B1638" w:rsidRDefault="009B1638" w:rsidP="00412AC3"/>
        </w:tc>
      </w:tr>
    </w:tbl>
    <w:p w:rsidR="009B1638" w:rsidRDefault="009B1638" w:rsidP="009B1638">
      <w:pPr>
        <w:jc w:val="both"/>
      </w:pPr>
    </w:p>
    <w:p w:rsidR="009B1638" w:rsidRPr="009B1638" w:rsidRDefault="009B1638" w:rsidP="009B1638">
      <w:pPr>
        <w:pStyle w:val="10"/>
        <w:keepNext/>
        <w:keepLines/>
        <w:shd w:val="clear" w:color="auto" w:fill="auto"/>
        <w:spacing w:before="0" w:after="0" w:line="290" w:lineRule="exact"/>
        <w:jc w:val="left"/>
        <w:rPr>
          <w:sz w:val="28"/>
          <w:szCs w:val="28"/>
        </w:rPr>
      </w:pPr>
    </w:p>
    <w:p w:rsidR="000373A5" w:rsidRDefault="008268B8" w:rsidP="00C738B4">
      <w:pPr>
        <w:pStyle w:val="10"/>
        <w:keepNext/>
        <w:keepLines/>
        <w:shd w:val="clear" w:color="auto" w:fill="auto"/>
        <w:spacing w:before="0" w:after="0" w:line="290" w:lineRule="exact"/>
      </w:pPr>
      <w:r>
        <w:t>Положение о группе комбинированной направленности</w:t>
      </w:r>
      <w:bookmarkEnd w:id="0"/>
    </w:p>
    <w:p w:rsidR="000373A5" w:rsidRDefault="008268B8">
      <w:pPr>
        <w:pStyle w:val="2"/>
        <w:numPr>
          <w:ilvl w:val="0"/>
          <w:numId w:val="1"/>
        </w:numPr>
        <w:shd w:val="clear" w:color="auto" w:fill="auto"/>
        <w:tabs>
          <w:tab w:val="left" w:pos="405"/>
        </w:tabs>
        <w:spacing w:before="0"/>
        <w:ind w:left="20"/>
      </w:pPr>
      <w:r>
        <w:t>Общие положения</w:t>
      </w:r>
    </w:p>
    <w:p w:rsidR="000373A5" w:rsidRDefault="008268B8">
      <w:pPr>
        <w:pStyle w:val="2"/>
        <w:numPr>
          <w:ilvl w:val="1"/>
          <w:numId w:val="1"/>
        </w:numPr>
        <w:shd w:val="clear" w:color="auto" w:fill="auto"/>
        <w:tabs>
          <w:tab w:val="left" w:pos="405"/>
        </w:tabs>
        <w:spacing w:before="0"/>
        <w:ind w:left="20"/>
      </w:pPr>
      <w:r>
        <w:t>Положение регулирует деятельность комбинированных групп в ДОУ.</w:t>
      </w:r>
    </w:p>
    <w:p w:rsidR="000373A5" w:rsidRDefault="008268B8">
      <w:pPr>
        <w:pStyle w:val="2"/>
        <w:numPr>
          <w:ilvl w:val="1"/>
          <w:numId w:val="1"/>
        </w:numPr>
        <w:shd w:val="clear" w:color="auto" w:fill="auto"/>
        <w:tabs>
          <w:tab w:val="left" w:pos="405"/>
        </w:tabs>
        <w:spacing w:before="0"/>
        <w:ind w:left="20" w:right="20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(имеющими нарушения речевого развития) в соответствии с образовательной программой ДОУ.</w:t>
      </w:r>
    </w:p>
    <w:p w:rsidR="000373A5" w:rsidRDefault="008268B8" w:rsidP="006D1C35">
      <w:pPr>
        <w:pStyle w:val="2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left="20" w:right="20"/>
      </w:pPr>
      <w:r>
        <w:t xml:space="preserve">Нормативными основаниями для деятельности комбинированных групп являются: </w:t>
      </w:r>
    </w:p>
    <w:p w:rsidR="006D1C35" w:rsidRDefault="006D1C35" w:rsidP="006D1C35">
      <w:pPr>
        <w:pStyle w:val="2"/>
        <w:shd w:val="clear" w:color="auto" w:fill="auto"/>
        <w:tabs>
          <w:tab w:val="left" w:pos="596"/>
        </w:tabs>
        <w:spacing w:before="0"/>
        <w:ind w:left="20" w:right="20"/>
      </w:pPr>
      <w:r>
        <w:t xml:space="preserve">Федеральный закон «Об образовании в Российской Федерации» (от 29.12.2012 № 273-ФЗ); Приказ Министерства образования и науки Российской Федерации (от 17.10.2013г. № 1155) «Об утверждении федерального государственного образовательного стандарта дошкольного образования»; Приказ Минобрнауки России (от 30.08.2013г. № 1014)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Устав МБДОУ №1 «Русалочка» </w:t>
      </w:r>
    </w:p>
    <w:p w:rsidR="000373A5" w:rsidRDefault="008268B8">
      <w:pPr>
        <w:pStyle w:val="2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240"/>
        <w:ind w:left="20" w:right="20"/>
      </w:pPr>
      <w:r>
        <w:t>Открытие и закрытие комбинированной группы осуществляется приказом заведующего ДОУ (в соответствии с рекомендациями ПМПК).</w:t>
      </w:r>
    </w:p>
    <w:p w:rsidR="000373A5" w:rsidRDefault="008268B8">
      <w:pPr>
        <w:pStyle w:val="2"/>
        <w:numPr>
          <w:ilvl w:val="0"/>
          <w:numId w:val="1"/>
        </w:numPr>
        <w:shd w:val="clear" w:color="auto" w:fill="auto"/>
        <w:tabs>
          <w:tab w:val="left" w:pos="405"/>
        </w:tabs>
        <w:spacing w:before="0"/>
        <w:ind w:left="20"/>
      </w:pPr>
      <w:r>
        <w:t>Порядок приема в комбинированную группу</w:t>
      </w:r>
    </w:p>
    <w:p w:rsidR="000373A5" w:rsidRDefault="008268B8">
      <w:pPr>
        <w:pStyle w:val="2"/>
        <w:numPr>
          <w:ilvl w:val="1"/>
          <w:numId w:val="1"/>
        </w:numPr>
        <w:shd w:val="clear" w:color="auto" w:fill="auto"/>
        <w:tabs>
          <w:tab w:val="left" w:pos="405"/>
        </w:tabs>
        <w:spacing w:before="0"/>
        <w:ind w:left="20" w:right="20"/>
      </w:pPr>
      <w:r>
        <w:t>Комплектование группы осуществляется заведующим детским садом и учителем- логопедом ДОУ.</w:t>
      </w:r>
    </w:p>
    <w:p w:rsidR="000373A5" w:rsidRDefault="008268B8">
      <w:pPr>
        <w:pStyle w:val="2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left="20" w:right="20"/>
      </w:pPr>
      <w:r>
        <w:t>В группу комбинированной направленности нормально развивающихся детей принимают по правилам комплектования общеразвивающих групп.</w:t>
      </w:r>
    </w:p>
    <w:p w:rsidR="000373A5" w:rsidRDefault="008268B8">
      <w:pPr>
        <w:pStyle w:val="2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left="20" w:right="20"/>
      </w:pPr>
      <w:r>
        <w:t>Комплектование группы осуществляется в конце учебного года по заявлению родителей (законных представителей) на основании заключения психолого-медико- педагогической комиссии.</w:t>
      </w:r>
    </w:p>
    <w:p w:rsidR="000373A5" w:rsidRDefault="008268B8">
      <w:pPr>
        <w:pStyle w:val="2"/>
        <w:numPr>
          <w:ilvl w:val="1"/>
          <w:numId w:val="1"/>
        </w:numPr>
        <w:shd w:val="clear" w:color="auto" w:fill="auto"/>
        <w:tabs>
          <w:tab w:val="left" w:pos="405"/>
        </w:tabs>
        <w:spacing w:before="0"/>
        <w:ind w:left="20" w:right="20"/>
      </w:pPr>
      <w:r>
        <w:t>Состав группы остаётся постоянным в течение года. Дополнительный прием детей в нее может проводиться при наличии свободных мест по направлению ТПМПК.</w:t>
      </w:r>
    </w:p>
    <w:p w:rsidR="000373A5" w:rsidRDefault="008268B8">
      <w:pPr>
        <w:pStyle w:val="2"/>
        <w:numPr>
          <w:ilvl w:val="1"/>
          <w:numId w:val="1"/>
        </w:numPr>
        <w:shd w:val="clear" w:color="auto" w:fill="auto"/>
        <w:tabs>
          <w:tab w:val="left" w:pos="405"/>
        </w:tabs>
        <w:spacing w:before="0"/>
        <w:ind w:left="20" w:right="20"/>
      </w:pPr>
      <w:r>
        <w:t>В группу комбинированной направленности включаются дети, имеющ</w:t>
      </w:r>
      <w:r w:rsidR="00AF63CA">
        <w:t>ие тяжелые нарушения речи.</w:t>
      </w:r>
    </w:p>
    <w:p w:rsidR="000373A5" w:rsidRDefault="008268B8">
      <w:pPr>
        <w:pStyle w:val="2"/>
        <w:numPr>
          <w:ilvl w:val="1"/>
          <w:numId w:val="1"/>
        </w:numPr>
        <w:shd w:val="clear" w:color="auto" w:fill="auto"/>
        <w:tabs>
          <w:tab w:val="left" w:pos="405"/>
        </w:tabs>
        <w:spacing w:before="0"/>
        <w:ind w:left="20"/>
      </w:pPr>
      <w:r>
        <w:t>При организации комбинированной группы решается ряд специфических задач:</w:t>
      </w:r>
    </w:p>
    <w:p w:rsidR="000373A5" w:rsidRDefault="008268B8">
      <w:pPr>
        <w:pStyle w:val="2"/>
        <w:numPr>
          <w:ilvl w:val="0"/>
          <w:numId w:val="2"/>
        </w:numPr>
        <w:shd w:val="clear" w:color="auto" w:fill="auto"/>
        <w:tabs>
          <w:tab w:val="left" w:pos="405"/>
        </w:tabs>
        <w:spacing w:before="0"/>
        <w:ind w:left="20" w:right="20"/>
      </w:pPr>
      <w:r>
        <w:t>осуществление образовательной интеграции воспитанников с нарушениями речи путем создания условий для разнообразного общения детей в дошкольном образовательном учреждении;</w:t>
      </w:r>
    </w:p>
    <w:p w:rsidR="000373A5" w:rsidRDefault="008268B8">
      <w:pPr>
        <w:pStyle w:val="2"/>
        <w:numPr>
          <w:ilvl w:val="0"/>
          <w:numId w:val="2"/>
        </w:numPr>
        <w:shd w:val="clear" w:color="auto" w:fill="auto"/>
        <w:tabs>
          <w:tab w:val="left" w:pos="405"/>
        </w:tabs>
        <w:spacing w:before="0"/>
        <w:ind w:left="20" w:right="20"/>
      </w:pPr>
      <w:r>
        <w:t>проведение коррекционно-педагогической, медико-психологической и социальной работы с детьми, имеющими отклонения в развитии;</w:t>
      </w:r>
    </w:p>
    <w:p w:rsidR="000373A5" w:rsidRDefault="008268B8">
      <w:pPr>
        <w:pStyle w:val="2"/>
        <w:numPr>
          <w:ilvl w:val="0"/>
          <w:numId w:val="2"/>
        </w:numPr>
        <w:shd w:val="clear" w:color="auto" w:fill="auto"/>
        <w:tabs>
          <w:tab w:val="left" w:pos="405"/>
        </w:tabs>
        <w:spacing w:before="0"/>
        <w:ind w:left="20" w:right="20"/>
      </w:pPr>
      <w:r>
        <w:t>оказание необходимой коррекционно-педагогической поддержки воспитанникам, не имеющим выраженных первичных отклонений в развитии, но отстающим от возрастной нормы;</w:t>
      </w:r>
    </w:p>
    <w:p w:rsidR="000373A5" w:rsidRDefault="008268B8">
      <w:pPr>
        <w:pStyle w:val="2"/>
        <w:numPr>
          <w:ilvl w:val="0"/>
          <w:numId w:val="2"/>
        </w:numPr>
        <w:shd w:val="clear" w:color="auto" w:fill="auto"/>
        <w:tabs>
          <w:tab w:val="left" w:pos="596"/>
        </w:tabs>
        <w:spacing w:before="0" w:after="238"/>
        <w:ind w:left="20" w:right="20"/>
      </w:pPr>
      <w:r>
        <w:t>обучение родителей (законных представителей) педагогическим технологиям сотрудничества со своим ребенком, приемам и методам его воспитания и обучения.</w:t>
      </w:r>
    </w:p>
    <w:p w:rsidR="000373A5" w:rsidRDefault="008268B8">
      <w:pPr>
        <w:pStyle w:val="2"/>
        <w:numPr>
          <w:ilvl w:val="0"/>
          <w:numId w:val="1"/>
        </w:numPr>
        <w:shd w:val="clear" w:color="auto" w:fill="auto"/>
        <w:tabs>
          <w:tab w:val="left" w:pos="405"/>
        </w:tabs>
        <w:spacing w:before="0" w:line="276" w:lineRule="exact"/>
        <w:ind w:left="20"/>
      </w:pPr>
      <w:r>
        <w:t>Организация деятельности комбинированной группы</w:t>
      </w:r>
    </w:p>
    <w:p w:rsidR="000373A5" w:rsidRDefault="008268B8">
      <w:pPr>
        <w:pStyle w:val="2"/>
        <w:shd w:val="clear" w:color="auto" w:fill="auto"/>
        <w:spacing w:before="0" w:line="276" w:lineRule="exact"/>
        <w:ind w:left="20" w:right="20"/>
      </w:pPr>
      <w:r>
        <w:t>3.1. Комбинированные группы функционируют 5 дней в неделю, режим пребывания детей 10,5 часов.</w:t>
      </w:r>
    </w:p>
    <w:p w:rsidR="000373A5" w:rsidRDefault="008268B8">
      <w:pPr>
        <w:pStyle w:val="2"/>
        <w:numPr>
          <w:ilvl w:val="0"/>
          <w:numId w:val="3"/>
        </w:numPr>
        <w:shd w:val="clear" w:color="auto" w:fill="auto"/>
        <w:tabs>
          <w:tab w:val="left" w:pos="507"/>
        </w:tabs>
        <w:spacing w:before="0" w:line="269" w:lineRule="exact"/>
        <w:ind w:left="20" w:right="20"/>
      </w:pPr>
      <w:r>
        <w:t>Комбинированные группы оснащены необходимыми учебно-наглядными пособиями с учетом специфики коррекционной работы.</w:t>
      </w:r>
    </w:p>
    <w:p w:rsidR="000373A5" w:rsidRDefault="008268B8">
      <w:pPr>
        <w:pStyle w:val="2"/>
        <w:numPr>
          <w:ilvl w:val="0"/>
          <w:numId w:val="3"/>
        </w:numPr>
        <w:shd w:val="clear" w:color="auto" w:fill="auto"/>
        <w:tabs>
          <w:tab w:val="left" w:pos="507"/>
        </w:tabs>
        <w:spacing w:before="0" w:line="269" w:lineRule="exact"/>
        <w:ind w:left="20" w:right="20"/>
      </w:pPr>
      <w:r>
        <w:t>Коррекционно-педагогическую помощь детям с ограниченными возможностями здоровья оказывают учитель-логопед, воспитатели группы, педагог-психолог, и другие специалисты через подгрупповые и индивидуальные формы работы</w:t>
      </w:r>
    </w:p>
    <w:p w:rsidR="000373A5" w:rsidRDefault="008268B8">
      <w:pPr>
        <w:pStyle w:val="2"/>
        <w:numPr>
          <w:ilvl w:val="0"/>
          <w:numId w:val="3"/>
        </w:numPr>
        <w:shd w:val="clear" w:color="auto" w:fill="auto"/>
        <w:spacing w:before="0" w:line="269" w:lineRule="exact"/>
        <w:ind w:left="20" w:right="20"/>
      </w:pPr>
      <w:r>
        <w:t xml:space="preserve"> Медицинское обслуживание детей в дошкольном образовательном учреждении осуществляется по договору с органом здравоохранения Муниципальное бюджетное учреждение здравоохранения «Центральная районная больница» Сальского района.</w:t>
      </w:r>
    </w:p>
    <w:p w:rsidR="000373A5" w:rsidRDefault="008268B8">
      <w:pPr>
        <w:pStyle w:val="2"/>
        <w:shd w:val="clear" w:color="auto" w:fill="auto"/>
        <w:spacing w:before="0" w:after="196" w:line="293" w:lineRule="exact"/>
        <w:ind w:left="20" w:right="20"/>
      </w:pPr>
      <w:r>
        <w:t xml:space="preserve">3.5 Медицинский персонал наряду с администрацией несет ответственность за здоровье </w:t>
      </w:r>
      <w:r>
        <w:lastRenderedPageBreak/>
        <w:t>и физическое развитие детей, проведение профилактических мероприятий, соблюдение санитарно- гигиенических норм, режима и обеспечения качества питания.</w:t>
      </w:r>
    </w:p>
    <w:p w:rsidR="000373A5" w:rsidRDefault="008268B8">
      <w:pPr>
        <w:pStyle w:val="2"/>
        <w:numPr>
          <w:ilvl w:val="0"/>
          <w:numId w:val="4"/>
        </w:numPr>
        <w:shd w:val="clear" w:color="auto" w:fill="auto"/>
        <w:tabs>
          <w:tab w:val="left" w:pos="260"/>
        </w:tabs>
        <w:spacing w:before="0"/>
        <w:ind w:left="20"/>
      </w:pPr>
      <w:r>
        <w:t>Образовательный процесс в комбинированной группе</w:t>
      </w:r>
    </w:p>
    <w:p w:rsidR="000373A5" w:rsidRDefault="008268B8">
      <w:pPr>
        <w:pStyle w:val="2"/>
        <w:numPr>
          <w:ilvl w:val="1"/>
          <w:numId w:val="4"/>
        </w:numPr>
        <w:shd w:val="clear" w:color="auto" w:fill="auto"/>
        <w:tabs>
          <w:tab w:val="left" w:pos="730"/>
        </w:tabs>
        <w:spacing w:before="0"/>
        <w:ind w:left="20"/>
      </w:pPr>
      <w:r>
        <w:t>Организация образовательного процесса в комбинированных группах</w:t>
      </w:r>
    </w:p>
    <w:p w:rsidR="000373A5" w:rsidRDefault="008268B8">
      <w:pPr>
        <w:pStyle w:val="2"/>
        <w:shd w:val="clear" w:color="auto" w:fill="auto"/>
        <w:tabs>
          <w:tab w:val="right" w:pos="4390"/>
          <w:tab w:val="right" w:pos="6046"/>
          <w:tab w:val="right" w:pos="9358"/>
        </w:tabs>
        <w:spacing w:before="0"/>
        <w:ind w:left="20"/>
      </w:pPr>
      <w:r>
        <w:t>регламентируется</w:t>
      </w:r>
      <w:r>
        <w:tab/>
        <w:t>учебным планом,</w:t>
      </w:r>
      <w:r>
        <w:tab/>
        <w:t>расписанием</w:t>
      </w:r>
      <w:r>
        <w:tab/>
        <w:t>занятий, перспективными</w:t>
      </w:r>
    </w:p>
    <w:p w:rsidR="000373A5" w:rsidRDefault="008268B8">
      <w:pPr>
        <w:pStyle w:val="2"/>
        <w:shd w:val="clear" w:color="auto" w:fill="auto"/>
        <w:spacing w:before="0"/>
        <w:ind w:left="20"/>
      </w:pPr>
      <w:r>
        <w:t>тематическими планами, режимом дня.</w:t>
      </w:r>
    </w:p>
    <w:p w:rsidR="000373A5" w:rsidRDefault="008268B8">
      <w:pPr>
        <w:pStyle w:val="2"/>
        <w:numPr>
          <w:ilvl w:val="1"/>
          <w:numId w:val="4"/>
        </w:numPr>
        <w:shd w:val="clear" w:color="auto" w:fill="auto"/>
        <w:tabs>
          <w:tab w:val="left" w:pos="507"/>
        </w:tabs>
        <w:spacing w:before="0"/>
        <w:ind w:left="20" w:right="20"/>
      </w:pPr>
      <w:r>
        <w:t>Организационными формами работы комбинированных групп являются фронтальные и индивидуальные занятия.</w:t>
      </w:r>
    </w:p>
    <w:p w:rsidR="000373A5" w:rsidRDefault="008268B8">
      <w:pPr>
        <w:pStyle w:val="2"/>
        <w:numPr>
          <w:ilvl w:val="0"/>
          <w:numId w:val="4"/>
        </w:numPr>
        <w:shd w:val="clear" w:color="auto" w:fill="auto"/>
        <w:tabs>
          <w:tab w:val="left" w:pos="260"/>
        </w:tabs>
        <w:spacing w:before="0"/>
        <w:ind w:left="20"/>
      </w:pPr>
      <w:r>
        <w:t>Руководство и штаты</w:t>
      </w:r>
    </w:p>
    <w:p w:rsidR="000373A5" w:rsidRDefault="008268B8">
      <w:pPr>
        <w:pStyle w:val="2"/>
        <w:numPr>
          <w:ilvl w:val="1"/>
          <w:numId w:val="4"/>
        </w:numPr>
        <w:shd w:val="clear" w:color="auto" w:fill="auto"/>
        <w:tabs>
          <w:tab w:val="left" w:pos="507"/>
        </w:tabs>
        <w:spacing w:before="0"/>
        <w:ind w:left="20" w:right="20"/>
      </w:pPr>
      <w:r>
        <w:t>Для организации работы комбинированной группы в штатах ДОУ сохраняется должность (одна ставка) учителя-логопеда; к работе с воспитанниками комбинированной группы привлекаются также педагог-психолог, музыкальный руководитель, инструктор по физической культуре, а также медицинская сестра.</w:t>
      </w:r>
    </w:p>
    <w:p w:rsidR="000373A5" w:rsidRDefault="008268B8">
      <w:pPr>
        <w:pStyle w:val="2"/>
        <w:shd w:val="clear" w:color="auto" w:fill="auto"/>
        <w:spacing w:before="0"/>
        <w:ind w:left="20" w:right="20"/>
      </w:pPr>
      <w:r>
        <w:t>При этом максимальное количество времени следует отводить на коррекционно</w:t>
      </w:r>
      <w:r>
        <w:softHyphen/>
        <w:t>развивающие занятия учителя-логопеда и педагога-психолога. Рекомендации деятельности педагогического и обслуживающего персонала комбинированных групп по организации, а также перечень рекомендуемой документации содержится в приложении.</w:t>
      </w:r>
    </w:p>
    <w:p w:rsidR="000373A5" w:rsidRDefault="008268B8">
      <w:pPr>
        <w:pStyle w:val="2"/>
        <w:numPr>
          <w:ilvl w:val="1"/>
          <w:numId w:val="4"/>
        </w:numPr>
        <w:shd w:val="clear" w:color="auto" w:fill="auto"/>
        <w:spacing w:before="0"/>
        <w:ind w:left="20" w:right="20"/>
      </w:pPr>
      <w:r>
        <w:t xml:space="preserve"> На должность учителей-логопедов назначаются лица, имеющие высшее дефектологическое образование (отделение «Логопедия»), или лица, имеющие высшее педагогическое образование и прошедшие курсы подготовки по специальности «Логопедия».</w:t>
      </w:r>
    </w:p>
    <w:p w:rsidR="000373A5" w:rsidRDefault="008268B8">
      <w:pPr>
        <w:pStyle w:val="2"/>
        <w:numPr>
          <w:ilvl w:val="1"/>
          <w:numId w:val="4"/>
        </w:numPr>
        <w:shd w:val="clear" w:color="auto" w:fill="auto"/>
        <w:tabs>
          <w:tab w:val="left" w:pos="507"/>
        </w:tabs>
        <w:spacing w:before="0"/>
        <w:ind w:left="20" w:right="20"/>
      </w:pPr>
      <w:r>
        <w:t>На должность воспитателя комбинированных групп назначаются лица, имеющие высшее или среднее специальное образование</w:t>
      </w:r>
    </w:p>
    <w:p w:rsidR="000373A5" w:rsidRDefault="008268B8">
      <w:pPr>
        <w:pStyle w:val="2"/>
        <w:numPr>
          <w:ilvl w:val="1"/>
          <w:numId w:val="4"/>
        </w:numPr>
        <w:shd w:val="clear" w:color="auto" w:fill="auto"/>
        <w:tabs>
          <w:tab w:val="left" w:pos="507"/>
        </w:tabs>
        <w:spacing w:before="0"/>
        <w:ind w:left="20" w:right="20"/>
      </w:pPr>
      <w:r>
        <w:t>Руководитель ДОУ осуществляет систематический контроль и несет ответственность за правильную организацию в комбинированных группах образовательного процесса и проведение всего комплекса мероприятий, направленных на коррекцию отклонений в развитии детей, повышение квалификации педагогов, проводит анализ эффективности работы в данных группах.</w:t>
      </w:r>
    </w:p>
    <w:p w:rsidR="000373A5" w:rsidRDefault="008268B8">
      <w:pPr>
        <w:pStyle w:val="2"/>
        <w:numPr>
          <w:ilvl w:val="1"/>
          <w:numId w:val="4"/>
        </w:numPr>
        <w:shd w:val="clear" w:color="auto" w:fill="auto"/>
        <w:tabs>
          <w:tab w:val="left" w:pos="507"/>
        </w:tabs>
        <w:spacing w:before="0"/>
        <w:ind w:left="20" w:right="20"/>
      </w:pPr>
      <w:r>
        <w:t>Права и обязанности педагогического и обслуживающего персонала комбинированных групп определяются правилами внутреннего трудового распорядка и</w:t>
      </w:r>
    </w:p>
    <w:p w:rsidR="000373A5" w:rsidRDefault="008268B8">
      <w:pPr>
        <w:pStyle w:val="2"/>
        <w:shd w:val="clear" w:color="auto" w:fill="auto"/>
        <w:spacing w:before="0"/>
        <w:ind w:left="20"/>
      </w:pPr>
      <w:r>
        <w:t>должностными обязанностями</w:t>
      </w:r>
    </w:p>
    <w:p w:rsidR="009B1638" w:rsidRDefault="009B1638">
      <w:pPr>
        <w:pStyle w:val="2"/>
        <w:shd w:val="clear" w:color="auto" w:fill="auto"/>
        <w:spacing w:before="0"/>
        <w:ind w:left="20"/>
      </w:pPr>
    </w:p>
    <w:p w:rsidR="000373A5" w:rsidRDefault="008268B8">
      <w:pPr>
        <w:pStyle w:val="21"/>
        <w:shd w:val="clear" w:color="auto" w:fill="auto"/>
        <w:ind w:left="20"/>
      </w:pPr>
      <w:r>
        <w:t>РЕКОМЕНДАЦИИ ПО ОРГАНИЗАЦИИ ДЕЯТЕЛЬНОСТИ ПЕДАГОГИЧЕСКОГО И ОБСЛУЖИВАЮЩЕГО ПЕРСОНАЛА КОМБИНИРОВАННОЙ ГРУППЫ</w:t>
      </w:r>
    </w:p>
    <w:p w:rsidR="009B1638" w:rsidRDefault="009B1638">
      <w:pPr>
        <w:pStyle w:val="21"/>
        <w:shd w:val="clear" w:color="auto" w:fill="auto"/>
        <w:ind w:left="20"/>
      </w:pPr>
    </w:p>
    <w:p w:rsidR="000373A5" w:rsidRDefault="009B1638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339"/>
        </w:tabs>
        <w:ind w:left="20"/>
      </w:pPr>
      <w:bookmarkStart w:id="1" w:name="bookmark1"/>
      <w:r>
        <w:t>Деятельность учителя-логопед</w:t>
      </w:r>
      <w:r w:rsidR="008268B8">
        <w:t>а</w:t>
      </w:r>
      <w:bookmarkEnd w:id="1"/>
    </w:p>
    <w:p w:rsidR="000373A5" w:rsidRDefault="008268B8">
      <w:pPr>
        <w:pStyle w:val="2"/>
        <w:shd w:val="clear" w:color="auto" w:fill="auto"/>
        <w:spacing w:before="0"/>
        <w:ind w:left="20" w:right="20"/>
      </w:pPr>
      <w:r>
        <w:rPr>
          <w:rStyle w:val="11"/>
        </w:rPr>
        <w:t>Основным ведущим спец</w:t>
      </w:r>
      <w:r w:rsidR="009B1638">
        <w:rPr>
          <w:rStyle w:val="11"/>
        </w:rPr>
        <w:t>иалистом, проводящим и координирующим</w:t>
      </w:r>
      <w:r>
        <w:rPr>
          <w:rStyle w:val="11"/>
        </w:rPr>
        <w:t xml:space="preserve"> </w:t>
      </w:r>
      <w:r w:rsidR="009B1638">
        <w:rPr>
          <w:rStyle w:val="11"/>
        </w:rPr>
        <w:t>коррекционно</w:t>
      </w:r>
      <w:r>
        <w:rPr>
          <w:rStyle w:val="11"/>
        </w:rPr>
        <w:t>- педагогическую работу в группе, является учитель-логопед.</w:t>
      </w:r>
    </w:p>
    <w:p w:rsidR="000373A5" w:rsidRDefault="008268B8">
      <w:pPr>
        <w:pStyle w:val="2"/>
        <w:shd w:val="clear" w:color="auto" w:fill="auto"/>
        <w:spacing w:before="0"/>
        <w:ind w:left="20"/>
      </w:pPr>
      <w:r>
        <w:rPr>
          <w:rStyle w:val="11"/>
        </w:rPr>
        <w:t>Учитель-логопед :</w:t>
      </w:r>
    </w:p>
    <w:p w:rsidR="000373A5" w:rsidRDefault="008268B8">
      <w:pPr>
        <w:pStyle w:val="2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ind w:left="20" w:right="20"/>
      </w:pPr>
      <w:r>
        <w:rPr>
          <w:rStyle w:val="11"/>
        </w:rPr>
        <w:t xml:space="preserve">планирует (совместно с другими специалистами) и организует </w:t>
      </w:r>
      <w:r w:rsidR="009B1638">
        <w:rPr>
          <w:rStyle w:val="11"/>
        </w:rPr>
        <w:t xml:space="preserve">целенаправленную </w:t>
      </w:r>
      <w:r>
        <w:rPr>
          <w:rStyle w:val="11"/>
        </w:rPr>
        <w:t>интеграцию детей с отклонениями в развитии в группе, в ДОУ;</w:t>
      </w:r>
    </w:p>
    <w:p w:rsidR="000373A5" w:rsidRDefault="008268B8">
      <w:pPr>
        <w:pStyle w:val="2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ind w:left="20" w:right="20"/>
      </w:pPr>
      <w:r>
        <w:rPr>
          <w:rStyle w:val="11"/>
        </w:rPr>
        <w:t xml:space="preserve">консультирует воспитателей, музыкального руководителя, инструктора </w:t>
      </w:r>
      <w:r w:rsidR="009B1638">
        <w:rPr>
          <w:rStyle w:val="11"/>
        </w:rPr>
        <w:t xml:space="preserve">по физической </w:t>
      </w:r>
      <w:r>
        <w:rPr>
          <w:rStyle w:val="11"/>
        </w:rPr>
        <w:t xml:space="preserve">культуре по вопросам организации коррекционно-педагогического </w:t>
      </w:r>
      <w:r w:rsidR="009B1638">
        <w:rPr>
          <w:rStyle w:val="11"/>
        </w:rPr>
        <w:t xml:space="preserve">процесса </w:t>
      </w:r>
      <w:r>
        <w:rPr>
          <w:rStyle w:val="11"/>
        </w:rPr>
        <w:t xml:space="preserve">и взаимодействия всех детей группы; помогает </w:t>
      </w:r>
      <w:r w:rsidR="009B1638">
        <w:rPr>
          <w:rStyle w:val="11"/>
        </w:rPr>
        <w:t xml:space="preserve">в отборе содержания и методики проведения </w:t>
      </w:r>
      <w:r>
        <w:rPr>
          <w:rStyle w:val="11"/>
        </w:rPr>
        <w:t>совместных занятий;</w:t>
      </w:r>
    </w:p>
    <w:p w:rsidR="000373A5" w:rsidRDefault="008268B8">
      <w:pPr>
        <w:pStyle w:val="2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ind w:left="20" w:right="20"/>
      </w:pPr>
      <w:r>
        <w:rPr>
          <w:rStyle w:val="11"/>
        </w:rPr>
        <w:t>координирует коррекционную психолого-педагогическую и мед</w:t>
      </w:r>
      <w:r w:rsidR="009B1638">
        <w:rPr>
          <w:rStyle w:val="11"/>
        </w:rPr>
        <w:t>ицинскую помощь</w:t>
      </w:r>
      <w:r>
        <w:rPr>
          <w:rStyle w:val="11"/>
        </w:rPr>
        <w:t xml:space="preserve"> детям с отклонениями в развитии; проводит совместные занятия с другими специалистами (музыкальным руководителем, инструкт</w:t>
      </w:r>
      <w:r w:rsidR="009B1638">
        <w:rPr>
          <w:rStyle w:val="11"/>
        </w:rPr>
        <w:t>ором по физической культуре и т.д</w:t>
      </w:r>
      <w:r>
        <w:rPr>
          <w:rStyle w:val="11"/>
        </w:rPr>
        <w:t>.):</w:t>
      </w:r>
    </w:p>
    <w:p w:rsidR="000373A5" w:rsidRDefault="008268B8">
      <w:pPr>
        <w:pStyle w:val="2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ind w:left="20" w:right="20"/>
      </w:pPr>
      <w:r>
        <w:rPr>
          <w:rStyle w:val="11"/>
        </w:rPr>
        <w:t>участие в составлении индивидуальных программ развития (воспитание и обучения ребенка в условиях семьи и дошкольно</w:t>
      </w:r>
      <w:r w:rsidR="00AF63CA">
        <w:rPr>
          <w:rStyle w:val="11"/>
        </w:rPr>
        <w:t>го образовательного учреждения)</w:t>
      </w:r>
      <w:r>
        <w:rPr>
          <w:rStyle w:val="11"/>
        </w:rPr>
        <w:t>:</w:t>
      </w:r>
    </w:p>
    <w:p w:rsidR="000373A5" w:rsidRDefault="008268B8">
      <w:pPr>
        <w:pStyle w:val="2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ind w:left="20"/>
      </w:pPr>
      <w:r>
        <w:rPr>
          <w:rStyle w:val="11"/>
        </w:rPr>
        <w:t>ведет необходимую документацию.</w:t>
      </w:r>
    </w:p>
    <w:p w:rsidR="000373A5" w:rsidRDefault="008268B8">
      <w:pPr>
        <w:pStyle w:val="2"/>
        <w:shd w:val="clear" w:color="auto" w:fill="auto"/>
        <w:spacing w:before="0" w:after="240"/>
        <w:ind w:left="20" w:right="20"/>
      </w:pPr>
      <w:r>
        <w:rPr>
          <w:rStyle w:val="11"/>
        </w:rPr>
        <w:t>Учитель-логопед проводит подгруппо</w:t>
      </w:r>
      <w:r w:rsidR="009B1638">
        <w:rPr>
          <w:rStyle w:val="11"/>
        </w:rPr>
        <w:t>вые (длительностью 25-30 минут</w:t>
      </w:r>
      <w:r>
        <w:rPr>
          <w:rStyle w:val="11"/>
        </w:rPr>
        <w:t xml:space="preserve"> н индивидуальные занятия (не более 10-15 минут) с воспитанниками, имеющими </w:t>
      </w:r>
      <w:r>
        <w:rPr>
          <w:rStyle w:val="11"/>
        </w:rPr>
        <w:lastRenderedPageBreak/>
        <w:t>отклонения в речевом развитии или отстающими от возрастной нормы.</w:t>
      </w:r>
    </w:p>
    <w:p w:rsidR="000373A5" w:rsidRDefault="008268B8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339"/>
        </w:tabs>
        <w:ind w:left="20"/>
      </w:pPr>
      <w:bookmarkStart w:id="2" w:name="bookmark2"/>
      <w:r>
        <w:t>Деятельность воспитателя</w:t>
      </w:r>
      <w:bookmarkEnd w:id="2"/>
    </w:p>
    <w:p w:rsidR="000373A5" w:rsidRDefault="008268B8">
      <w:pPr>
        <w:pStyle w:val="2"/>
        <w:shd w:val="clear" w:color="auto" w:fill="auto"/>
        <w:spacing w:before="0"/>
        <w:ind w:left="20" w:right="20"/>
      </w:pPr>
      <w:r>
        <w:rPr>
          <w:rStyle w:val="11"/>
        </w:rPr>
        <w:t>Деятельность воспитателя комбинированной группы аналогична деятельности воспитателя общеразвивающей и компенсирующей групп и направлена на обеспечение всестороннего развития всех воспитанников.</w:t>
      </w:r>
      <w:r w:rsidR="009B1638">
        <w:rPr>
          <w:rStyle w:val="11"/>
        </w:rPr>
        <w:t xml:space="preserve"> Особенностями организации</w:t>
      </w:r>
      <w:r>
        <w:rPr>
          <w:rStyle w:val="11"/>
        </w:rPr>
        <w:t xml:space="preserve"> работы воспитателя комбинированной группы являются:</w:t>
      </w:r>
    </w:p>
    <w:p w:rsidR="000373A5" w:rsidRDefault="008268B8">
      <w:pPr>
        <w:pStyle w:val="2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ind w:left="20" w:right="20"/>
      </w:pPr>
      <w:r>
        <w:rPr>
          <w:rStyle w:val="11"/>
        </w:rPr>
        <w:t>планирование и проведение фронтальных занятий со всей группой детей, включая воспитанников с ограниченными возможностями здоровья (отклонениями в развитии);</w:t>
      </w:r>
    </w:p>
    <w:p w:rsidR="000373A5" w:rsidRDefault="008268B8">
      <w:pPr>
        <w:pStyle w:val="2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ind w:left="20"/>
      </w:pPr>
      <w:r>
        <w:rPr>
          <w:rStyle w:val="11"/>
        </w:rPr>
        <w:t>планирование и организация совместной деятельности всех воспитанников группы:</w:t>
      </w:r>
    </w:p>
    <w:p w:rsidR="000373A5" w:rsidRDefault="008268B8">
      <w:pPr>
        <w:pStyle w:val="2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ind w:left="20" w:right="20"/>
      </w:pPr>
      <w:r>
        <w:rPr>
          <w:rStyle w:val="11"/>
        </w:rPr>
        <w:t>обеспечение индивидуального подхода к каждому воспитаннику с отклонениями в развитии с учетом рекомендаций специалистов;</w:t>
      </w:r>
    </w:p>
    <w:p w:rsidR="000373A5" w:rsidRDefault="008268B8">
      <w:pPr>
        <w:pStyle w:val="2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ind w:left="20" w:right="20"/>
      </w:pPr>
      <w:r>
        <w:rPr>
          <w:rStyle w:val="11"/>
        </w:rPr>
        <w:t>консультирование родителей (законных представителей) детей с отклонениями в развитии по вопросам воспитания ребенка в семье;</w:t>
      </w:r>
    </w:p>
    <w:p w:rsidR="000373A5" w:rsidRDefault="008268B8">
      <w:pPr>
        <w:pStyle w:val="2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ind w:left="20"/>
      </w:pPr>
      <w:r>
        <w:rPr>
          <w:rStyle w:val="11"/>
        </w:rPr>
        <w:t>ведение необходимой документации.</w:t>
      </w:r>
    </w:p>
    <w:p w:rsidR="000373A5" w:rsidRDefault="008268B8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339"/>
        </w:tabs>
        <w:ind w:left="20"/>
      </w:pPr>
      <w:bookmarkStart w:id="3" w:name="bookmark3"/>
      <w:r>
        <w:t>Деятельность педагога-психолога</w:t>
      </w:r>
      <w:bookmarkEnd w:id="3"/>
    </w:p>
    <w:p w:rsidR="000373A5" w:rsidRDefault="008268B8">
      <w:pPr>
        <w:pStyle w:val="2"/>
        <w:shd w:val="clear" w:color="auto" w:fill="auto"/>
        <w:spacing w:before="0"/>
        <w:ind w:left="20" w:right="20"/>
      </w:pPr>
      <w:r>
        <w:rPr>
          <w:rStyle w:val="11"/>
        </w:rPr>
        <w:t>Деятельность педагога-психолога направлена на сохранение психического здоровья каждого воспитанника группы. В его функции входят:</w:t>
      </w:r>
    </w:p>
    <w:p w:rsidR="000373A5" w:rsidRDefault="008268B8">
      <w:pPr>
        <w:pStyle w:val="2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ind w:left="20"/>
      </w:pPr>
      <w:r>
        <w:rPr>
          <w:rStyle w:val="11"/>
        </w:rPr>
        <w:t>психологическое обследование воспитанников;</w:t>
      </w:r>
    </w:p>
    <w:p w:rsidR="000373A5" w:rsidRDefault="008268B8">
      <w:pPr>
        <w:pStyle w:val="2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ind w:left="20" w:right="20"/>
      </w:pPr>
      <w:r>
        <w:rPr>
          <w:rStyle w:val="11"/>
        </w:rPr>
        <w:t>участие в составлении индивидуальных программ развития (воспитания и обучения ребенка в условиях семьи и дошкольного образовательного учреждения);</w:t>
      </w:r>
    </w:p>
    <w:p w:rsidR="000373A5" w:rsidRDefault="008268B8">
      <w:pPr>
        <w:pStyle w:val="2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ind w:left="20" w:right="20"/>
      </w:pPr>
      <w:r>
        <w:rPr>
          <w:rStyle w:val="11"/>
        </w:rPr>
        <w:t>проведение индивидуальной и подгрупповой коррекционно-психологической работы с воспитанниками;</w:t>
      </w:r>
    </w:p>
    <w:p w:rsidR="000373A5" w:rsidRDefault="008268B8">
      <w:pPr>
        <w:pStyle w:val="2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ind w:left="20"/>
      </w:pPr>
      <w:r>
        <w:rPr>
          <w:rStyle w:val="11"/>
        </w:rPr>
        <w:t>динамическое психолого-педагогическое изучение воспитанников;</w:t>
      </w:r>
    </w:p>
    <w:p w:rsidR="000373A5" w:rsidRDefault="008268B8">
      <w:pPr>
        <w:pStyle w:val="2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ind w:left="20" w:right="20"/>
      </w:pPr>
      <w:r>
        <w:rPr>
          <w:rStyle w:val="11"/>
        </w:rPr>
        <w:t>проведение консультативной работы с родителями по вопросам воспитания ребенка в семье;</w:t>
      </w:r>
    </w:p>
    <w:p w:rsidR="000373A5" w:rsidRDefault="008268B8">
      <w:pPr>
        <w:pStyle w:val="2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ind w:left="20"/>
      </w:pPr>
      <w:r>
        <w:rPr>
          <w:rStyle w:val="11"/>
        </w:rPr>
        <w:t>консультирование персонала группы;</w:t>
      </w:r>
    </w:p>
    <w:p w:rsidR="000373A5" w:rsidRDefault="008268B8">
      <w:pPr>
        <w:pStyle w:val="2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ind w:left="20"/>
      </w:pPr>
      <w:r>
        <w:rPr>
          <w:rStyle w:val="11"/>
        </w:rPr>
        <w:t>заполнение отчетной документации.</w:t>
      </w:r>
    </w:p>
    <w:p w:rsidR="000373A5" w:rsidRDefault="008268B8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340"/>
        </w:tabs>
        <w:ind w:left="20"/>
      </w:pPr>
      <w:bookmarkStart w:id="4" w:name="bookmark4"/>
      <w:r>
        <w:rPr>
          <w:rStyle w:val="24"/>
          <w:b/>
          <w:bCs/>
        </w:rPr>
        <w:t>Деятельность музыка</w:t>
      </w:r>
      <w:r w:rsidR="009B1638">
        <w:rPr>
          <w:rStyle w:val="24"/>
          <w:b/>
          <w:bCs/>
        </w:rPr>
        <w:t>льного руковод</w:t>
      </w:r>
      <w:r>
        <w:rPr>
          <w:rStyle w:val="24"/>
          <w:b/>
          <w:bCs/>
        </w:rPr>
        <w:t>ителя</w:t>
      </w:r>
      <w:bookmarkEnd w:id="4"/>
    </w:p>
    <w:p w:rsidR="000373A5" w:rsidRDefault="008268B8">
      <w:pPr>
        <w:pStyle w:val="2"/>
        <w:shd w:val="clear" w:color="auto" w:fill="auto"/>
        <w:spacing w:before="0"/>
        <w:ind w:left="20" w:right="20"/>
      </w:pPr>
      <w:r>
        <w:t>Деятельность музыкального руководителя направлена на развитие музыкальных способностей, эмоциональной сферы г творческой деятельности воспитанников. Особенностями работы музыкального руководителя в смешанной группе являются:</w:t>
      </w:r>
    </w:p>
    <w:p w:rsidR="000373A5" w:rsidRDefault="008268B8">
      <w:pPr>
        <w:pStyle w:val="2"/>
        <w:numPr>
          <w:ilvl w:val="0"/>
          <w:numId w:val="8"/>
        </w:numPr>
        <w:shd w:val="clear" w:color="auto" w:fill="auto"/>
        <w:tabs>
          <w:tab w:val="left" w:pos="340"/>
        </w:tabs>
        <w:spacing w:before="0"/>
        <w:ind w:left="20" w:right="20"/>
      </w:pPr>
      <w:r>
        <w:t>взаимодейст</w:t>
      </w:r>
      <w:r w:rsidR="009B1638">
        <w:t>вие со специалистами ДОУ (групп</w:t>
      </w:r>
      <w:r>
        <w:t>ы) по вопросам организации совместной деятельности всех детей на занятиях праздниках, развлечениях, утренниках и т.д.;</w:t>
      </w:r>
    </w:p>
    <w:p w:rsidR="000373A5" w:rsidRDefault="008268B8">
      <w:pPr>
        <w:pStyle w:val="2"/>
        <w:numPr>
          <w:ilvl w:val="0"/>
          <w:numId w:val="8"/>
        </w:numPr>
        <w:shd w:val="clear" w:color="auto" w:fill="auto"/>
        <w:tabs>
          <w:tab w:val="left" w:pos="340"/>
        </w:tabs>
        <w:spacing w:before="0"/>
        <w:ind w:left="20"/>
      </w:pPr>
      <w:r>
        <w:t>проведение занятий со всеми воспитанниками группы;</w:t>
      </w:r>
    </w:p>
    <w:p w:rsidR="000373A5" w:rsidRDefault="008268B8">
      <w:pPr>
        <w:pStyle w:val="2"/>
        <w:numPr>
          <w:ilvl w:val="0"/>
          <w:numId w:val="8"/>
        </w:numPr>
        <w:shd w:val="clear" w:color="auto" w:fill="auto"/>
        <w:tabs>
          <w:tab w:val="left" w:pos="340"/>
        </w:tabs>
        <w:spacing w:before="0"/>
        <w:ind w:left="20" w:right="20"/>
      </w:pPr>
      <w:r>
        <w:t>консультир</w:t>
      </w:r>
      <w:r w:rsidR="009B1638">
        <w:t>ование родителей по использованию</w:t>
      </w:r>
      <w:r>
        <w:t xml:space="preserve"> в воспитании ребенка музыкальных средств;</w:t>
      </w:r>
    </w:p>
    <w:p w:rsidR="000373A5" w:rsidRDefault="008268B8">
      <w:pPr>
        <w:pStyle w:val="2"/>
        <w:numPr>
          <w:ilvl w:val="0"/>
          <w:numId w:val="8"/>
        </w:numPr>
        <w:shd w:val="clear" w:color="auto" w:fill="auto"/>
        <w:tabs>
          <w:tab w:val="left" w:pos="340"/>
        </w:tabs>
        <w:spacing w:before="0"/>
        <w:ind w:left="20"/>
      </w:pPr>
      <w:r>
        <w:t>ведение соответствующей документален</w:t>
      </w:r>
    </w:p>
    <w:p w:rsidR="000373A5" w:rsidRDefault="008268B8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340"/>
        </w:tabs>
        <w:ind w:left="20"/>
      </w:pPr>
      <w:bookmarkStart w:id="5" w:name="bookmark5"/>
      <w:r>
        <w:rPr>
          <w:rStyle w:val="24"/>
          <w:b/>
          <w:bCs/>
        </w:rPr>
        <w:t>Деятельность инструктора по физической культуре</w:t>
      </w:r>
      <w:bookmarkEnd w:id="5"/>
    </w:p>
    <w:p w:rsidR="000373A5" w:rsidRDefault="008268B8">
      <w:pPr>
        <w:pStyle w:val="2"/>
        <w:shd w:val="clear" w:color="auto" w:fill="auto"/>
        <w:spacing w:before="0"/>
        <w:ind w:left="20" w:right="20"/>
      </w:pPr>
      <w:r>
        <w:t xml:space="preserve">Деятельность инструктора по физической культуре направлена на сохранение и укрепление здоровья всех детей, и их физическое развитие, пропаганду здорового образа жизни. В </w:t>
      </w:r>
      <w:r w:rsidR="000613A0">
        <w:t>смешанной группе организация его</w:t>
      </w:r>
      <w:r>
        <w:t xml:space="preserve"> заботы предусматривает:</w:t>
      </w:r>
    </w:p>
    <w:p w:rsidR="000373A5" w:rsidRDefault="008268B8">
      <w:pPr>
        <w:pStyle w:val="2"/>
        <w:numPr>
          <w:ilvl w:val="0"/>
          <w:numId w:val="8"/>
        </w:numPr>
        <w:shd w:val="clear" w:color="auto" w:fill="auto"/>
        <w:tabs>
          <w:tab w:val="left" w:pos="340"/>
        </w:tabs>
        <w:spacing w:before="0"/>
        <w:ind w:left="20" w:right="20"/>
      </w:pPr>
      <w:r>
        <w:t xml:space="preserve">планирование совместной </w:t>
      </w:r>
      <w:r w:rsidR="000613A0">
        <w:t xml:space="preserve">деятельности </w:t>
      </w:r>
      <w:r>
        <w:t>воспитанников группы; подготовку и проведение общ</w:t>
      </w:r>
      <w:r w:rsidR="000613A0">
        <w:t>их спортивных праздников, досугов</w:t>
      </w:r>
      <w:r>
        <w:t xml:space="preserve"> и развлечений;</w:t>
      </w:r>
    </w:p>
    <w:p w:rsidR="000373A5" w:rsidRDefault="008268B8">
      <w:pPr>
        <w:pStyle w:val="2"/>
        <w:numPr>
          <w:ilvl w:val="0"/>
          <w:numId w:val="8"/>
        </w:numPr>
        <w:shd w:val="clear" w:color="auto" w:fill="auto"/>
        <w:tabs>
          <w:tab w:val="left" w:pos="340"/>
        </w:tabs>
        <w:spacing w:before="0"/>
        <w:ind w:left="20" w:right="20"/>
      </w:pPr>
      <w:r>
        <w:t>оказание консультационной поддержки родителям по вопросам физического воспитания, развития и оздоровления ребенка в семье:</w:t>
      </w:r>
    </w:p>
    <w:p w:rsidR="000373A5" w:rsidRDefault="008268B8">
      <w:pPr>
        <w:pStyle w:val="2"/>
        <w:numPr>
          <w:ilvl w:val="0"/>
          <w:numId w:val="8"/>
        </w:numPr>
        <w:shd w:val="clear" w:color="auto" w:fill="auto"/>
        <w:tabs>
          <w:tab w:val="left" w:pos="340"/>
        </w:tabs>
        <w:spacing w:before="0"/>
        <w:ind w:left="20" w:right="20"/>
      </w:pPr>
      <w:r>
        <w:t>регулирование (совместно с медицинскими работниками образовательного учреждения) физической нагрузки на воспитанников:</w:t>
      </w:r>
    </w:p>
    <w:p w:rsidR="000373A5" w:rsidRDefault="008268B8">
      <w:pPr>
        <w:pStyle w:val="2"/>
        <w:numPr>
          <w:ilvl w:val="0"/>
          <w:numId w:val="8"/>
        </w:numPr>
        <w:shd w:val="clear" w:color="auto" w:fill="auto"/>
        <w:tabs>
          <w:tab w:val="left" w:pos="340"/>
        </w:tabs>
        <w:spacing w:before="0"/>
        <w:ind w:left="20"/>
      </w:pPr>
      <w:r>
        <w:t>ведение необходимой документации.</w:t>
      </w:r>
    </w:p>
    <w:p w:rsidR="000373A5" w:rsidRDefault="008268B8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340"/>
        </w:tabs>
        <w:ind w:left="20"/>
      </w:pPr>
      <w:bookmarkStart w:id="6" w:name="bookmark6"/>
      <w:r>
        <w:rPr>
          <w:rStyle w:val="24"/>
          <w:b/>
          <w:bCs/>
        </w:rPr>
        <w:t>Медицинская сестра</w:t>
      </w:r>
      <w:bookmarkEnd w:id="6"/>
    </w:p>
    <w:p w:rsidR="000373A5" w:rsidRDefault="008268B8">
      <w:pPr>
        <w:pStyle w:val="2"/>
        <w:shd w:val="clear" w:color="auto" w:fill="auto"/>
        <w:spacing w:before="0" w:after="259"/>
        <w:ind w:left="20" w:right="20"/>
      </w:pPr>
      <w:r>
        <w:t>По медицинским показаниям совместно с другими специалистами определяет нагрузку воспитанников группы интегрированного обучения и воспитания.</w:t>
      </w:r>
    </w:p>
    <w:p w:rsidR="000613A0" w:rsidRDefault="000613A0">
      <w:pPr>
        <w:pStyle w:val="2"/>
        <w:shd w:val="clear" w:color="auto" w:fill="auto"/>
        <w:spacing w:before="0" w:after="259"/>
        <w:ind w:left="20" w:right="20"/>
      </w:pPr>
    </w:p>
    <w:p w:rsidR="000613A0" w:rsidRDefault="000613A0">
      <w:pPr>
        <w:pStyle w:val="2"/>
        <w:shd w:val="clear" w:color="auto" w:fill="auto"/>
        <w:spacing w:before="0" w:after="259"/>
        <w:ind w:left="20" w:right="20"/>
      </w:pPr>
    </w:p>
    <w:p w:rsidR="000613A0" w:rsidRDefault="000613A0">
      <w:pPr>
        <w:pStyle w:val="2"/>
        <w:shd w:val="clear" w:color="auto" w:fill="auto"/>
        <w:spacing w:before="0" w:after="259"/>
        <w:ind w:left="20" w:right="20"/>
      </w:pPr>
    </w:p>
    <w:p w:rsidR="000613A0" w:rsidRDefault="000613A0">
      <w:pPr>
        <w:pStyle w:val="2"/>
        <w:shd w:val="clear" w:color="auto" w:fill="auto"/>
        <w:spacing w:before="0" w:after="259"/>
        <w:ind w:left="20" w:right="20"/>
      </w:pPr>
    </w:p>
    <w:p w:rsidR="000613A0" w:rsidRDefault="000613A0">
      <w:pPr>
        <w:pStyle w:val="2"/>
        <w:shd w:val="clear" w:color="auto" w:fill="auto"/>
        <w:spacing w:before="0" w:after="259"/>
        <w:ind w:left="20" w:right="20"/>
      </w:pPr>
    </w:p>
    <w:p w:rsidR="000373A5" w:rsidRDefault="008268B8">
      <w:pPr>
        <w:pStyle w:val="2"/>
        <w:shd w:val="clear" w:color="auto" w:fill="auto"/>
        <w:spacing w:before="0" w:after="249" w:line="250" w:lineRule="exact"/>
        <w:ind w:right="20"/>
        <w:jc w:val="right"/>
      </w:pPr>
      <w:r>
        <w:t>Приложение 2</w:t>
      </w:r>
    </w:p>
    <w:p w:rsidR="000373A5" w:rsidRPr="000613A0" w:rsidRDefault="008268B8" w:rsidP="000613A0">
      <w:pPr>
        <w:pStyle w:val="2"/>
        <w:shd w:val="clear" w:color="auto" w:fill="auto"/>
        <w:spacing w:before="0"/>
        <w:ind w:left="20" w:right="20"/>
        <w:jc w:val="center"/>
        <w:rPr>
          <w:b/>
        </w:rPr>
      </w:pPr>
      <w:r w:rsidRPr="000613A0">
        <w:rPr>
          <w:b/>
        </w:rPr>
        <w:t>Перечень документации для специалистов. участвующих в интегрированном воспитании и обучении дошкольников с отклонениями в развитии в комбинированной группе.</w:t>
      </w:r>
    </w:p>
    <w:p w:rsidR="000373A5" w:rsidRDefault="008268B8">
      <w:pPr>
        <w:pStyle w:val="2"/>
        <w:shd w:val="clear" w:color="auto" w:fill="auto"/>
        <w:spacing w:before="0"/>
        <w:ind w:left="20" w:right="20"/>
      </w:pPr>
      <w:r>
        <w:t>В настоящее время перечень необходимой документации, форма ее ведения определяются как органом управления образованием, на территории которого находится данное образовательное учреждение, так и самим .образовательным учреждением в зависимости от реализуемой образовательной программы. Представленный ниже перечень разработан на основе многолетнего практического опьгга педагогических работников ДОУ и систематизирован.</w:t>
      </w:r>
    </w:p>
    <w:p w:rsidR="000373A5" w:rsidRDefault="008268B8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340"/>
        </w:tabs>
        <w:ind w:left="20"/>
      </w:pPr>
      <w:bookmarkStart w:id="7" w:name="bookmark7"/>
      <w:r>
        <w:rPr>
          <w:rStyle w:val="24"/>
          <w:b/>
          <w:bCs/>
        </w:rPr>
        <w:t>Документация учителя- логопеда</w:t>
      </w:r>
      <w:bookmarkEnd w:id="7"/>
    </w:p>
    <w:p w:rsidR="000373A5" w:rsidRDefault="008268B8">
      <w:pPr>
        <w:pStyle w:val="2"/>
        <w:shd w:val="clear" w:color="auto" w:fill="auto"/>
        <w:spacing w:before="0"/>
        <w:ind w:left="20"/>
      </w:pPr>
      <w:r>
        <w:t>-Речевая карта на каждого ребёнка.</w:t>
      </w:r>
    </w:p>
    <w:p w:rsidR="000373A5" w:rsidRDefault="008268B8">
      <w:pPr>
        <w:pStyle w:val="2"/>
        <w:shd w:val="clear" w:color="auto" w:fill="auto"/>
        <w:spacing w:before="0"/>
        <w:ind w:left="20"/>
      </w:pPr>
      <w:r>
        <w:t>-Планы (еженедельн</w:t>
      </w:r>
      <w:r w:rsidR="000613A0">
        <w:t>ый-календарный</w:t>
      </w:r>
      <w:r w:rsidR="00C738B4">
        <w:t>, п</w:t>
      </w:r>
      <w:r w:rsidR="000613A0">
        <w:t>ерспективный)</w:t>
      </w:r>
      <w:r>
        <w:t>.</w:t>
      </w:r>
    </w:p>
    <w:p w:rsidR="000373A5" w:rsidRDefault="008268B8">
      <w:pPr>
        <w:pStyle w:val="2"/>
        <w:shd w:val="clear" w:color="auto" w:fill="auto"/>
        <w:spacing w:before="0"/>
        <w:ind w:left="20"/>
      </w:pPr>
      <w:r>
        <w:t>-Тетрадь индивидуальных занятий с ребенком.</w:t>
      </w:r>
    </w:p>
    <w:p w:rsidR="000373A5" w:rsidRDefault="008268B8">
      <w:pPr>
        <w:pStyle w:val="2"/>
        <w:shd w:val="clear" w:color="auto" w:fill="auto"/>
        <w:spacing w:before="0"/>
        <w:ind w:left="20"/>
      </w:pPr>
      <w:r>
        <w:t>-Тетрадь взаимо</w:t>
      </w:r>
      <w:r w:rsidR="000613A0">
        <w:t>действия учителя-логопеда с вос</w:t>
      </w:r>
      <w:r>
        <w:t>питателями и специалистами.</w:t>
      </w:r>
    </w:p>
    <w:p w:rsidR="000373A5" w:rsidRDefault="008268B8">
      <w:pPr>
        <w:pStyle w:val="2"/>
        <w:shd w:val="clear" w:color="auto" w:fill="auto"/>
        <w:spacing w:before="0"/>
        <w:ind w:left="20"/>
      </w:pPr>
      <w:r>
        <w:t>-Тетрадь для родителей ребенка с индивидуальными рекомендациями.</w:t>
      </w:r>
    </w:p>
    <w:p w:rsidR="000373A5" w:rsidRDefault="008268B8">
      <w:pPr>
        <w:pStyle w:val="2"/>
        <w:shd w:val="clear" w:color="auto" w:fill="auto"/>
        <w:spacing w:before="0"/>
        <w:ind w:left="20"/>
      </w:pPr>
      <w:r>
        <w:t>-Тетрадь учета консультаций родителей.</w:t>
      </w:r>
    </w:p>
    <w:p w:rsidR="000373A5" w:rsidRDefault="008268B8">
      <w:pPr>
        <w:pStyle w:val="2"/>
        <w:shd w:val="clear" w:color="auto" w:fill="auto"/>
        <w:spacing w:before="0"/>
        <w:ind w:left="20"/>
      </w:pPr>
      <w:r>
        <w:t>-Списки детей, зачисленных в комбинированную группу.</w:t>
      </w:r>
    </w:p>
    <w:p w:rsidR="000373A5" w:rsidRDefault="008268B8">
      <w:pPr>
        <w:pStyle w:val="2"/>
        <w:shd w:val="clear" w:color="auto" w:fill="auto"/>
        <w:spacing w:before="0"/>
        <w:ind w:left="20"/>
      </w:pPr>
      <w:r>
        <w:t>-Журнал учета посещений индивидуальных и подгрупповых занятий.</w:t>
      </w:r>
    </w:p>
    <w:p w:rsidR="000373A5" w:rsidRDefault="008268B8">
      <w:pPr>
        <w:pStyle w:val="2"/>
        <w:shd w:val="clear" w:color="auto" w:fill="auto"/>
        <w:spacing w:before="0"/>
        <w:ind w:left="20" w:right="20"/>
      </w:pPr>
      <w:r>
        <w:t>В конце учебного года проводится диагностика речевого развития каждого воспитанника и аналитический отчет о результатах коррекционной работы.</w:t>
      </w:r>
    </w:p>
    <w:p w:rsidR="000373A5" w:rsidRDefault="008268B8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340"/>
        </w:tabs>
        <w:ind w:left="20"/>
      </w:pPr>
      <w:bookmarkStart w:id="8" w:name="bookmark8"/>
      <w:r>
        <w:rPr>
          <w:rStyle w:val="24"/>
          <w:b/>
          <w:bCs/>
        </w:rPr>
        <w:t>Документация воспитателей</w:t>
      </w:r>
      <w:bookmarkEnd w:id="8"/>
    </w:p>
    <w:p w:rsidR="000373A5" w:rsidRDefault="008268B8">
      <w:pPr>
        <w:pStyle w:val="2"/>
        <w:shd w:val="clear" w:color="auto" w:fill="auto"/>
        <w:spacing w:before="0"/>
        <w:ind w:left="20"/>
      </w:pPr>
      <w:r>
        <w:t>-Планы (перспективные и календарные) фронтальных занятий.</w:t>
      </w:r>
    </w:p>
    <w:p w:rsidR="000373A5" w:rsidRDefault="008268B8">
      <w:pPr>
        <w:pStyle w:val="2"/>
        <w:shd w:val="clear" w:color="auto" w:fill="auto"/>
        <w:spacing w:before="0"/>
        <w:ind w:left="20"/>
      </w:pPr>
      <w:r>
        <w:t>-Списки детей, зачисленных в комбинированную группу.</w:t>
      </w:r>
    </w:p>
    <w:p w:rsidR="000373A5" w:rsidRDefault="008268B8">
      <w:pPr>
        <w:pStyle w:val="2"/>
        <w:shd w:val="clear" w:color="auto" w:fill="auto"/>
        <w:spacing w:before="0"/>
        <w:ind w:left="20"/>
      </w:pPr>
      <w:r>
        <w:t>-Тетрадь с индивидуальными занятиями.</w:t>
      </w:r>
    </w:p>
    <w:p w:rsidR="000373A5" w:rsidRDefault="008268B8">
      <w:pPr>
        <w:pStyle w:val="2"/>
        <w:shd w:val="clear" w:color="auto" w:fill="auto"/>
        <w:spacing w:before="0"/>
        <w:ind w:left="20" w:right="20"/>
      </w:pPr>
      <w:r>
        <w:t>В конце учебного</w:t>
      </w:r>
      <w:r w:rsidR="000613A0">
        <w:t xml:space="preserve"> года воспитатель участву</w:t>
      </w:r>
      <w:r>
        <w:t>ет в составлении аналитического отчета по результатам коррекционно-педагогической работы.</w:t>
      </w:r>
    </w:p>
    <w:p w:rsidR="000373A5" w:rsidRDefault="000613A0">
      <w:pPr>
        <w:pStyle w:val="21"/>
        <w:numPr>
          <w:ilvl w:val="0"/>
          <w:numId w:val="10"/>
        </w:numPr>
        <w:shd w:val="clear" w:color="auto" w:fill="auto"/>
        <w:tabs>
          <w:tab w:val="left" w:pos="203"/>
        </w:tabs>
        <w:ind w:left="20"/>
        <w:jc w:val="both"/>
      </w:pPr>
      <w:r>
        <w:rPr>
          <w:rStyle w:val="20pt"/>
          <w:b/>
          <w:bCs/>
        </w:rPr>
        <w:t>Документация п</w:t>
      </w:r>
      <w:r w:rsidR="008268B8">
        <w:rPr>
          <w:rStyle w:val="20pt"/>
          <w:b/>
          <w:bCs/>
        </w:rPr>
        <w:t>едагога-</w:t>
      </w:r>
      <w:r>
        <w:rPr>
          <w:rStyle w:val="20pt"/>
          <w:b/>
          <w:bCs/>
        </w:rPr>
        <w:t>психолога</w:t>
      </w:r>
    </w:p>
    <w:p w:rsidR="000373A5" w:rsidRDefault="008268B8">
      <w:pPr>
        <w:pStyle w:val="2"/>
        <w:shd w:val="clear" w:color="auto" w:fill="auto"/>
        <w:spacing w:before="0"/>
        <w:ind w:left="20" w:right="220"/>
      </w:pPr>
      <w:r>
        <w:t>В соответствии</w:t>
      </w:r>
      <w:r w:rsidR="000613A0">
        <w:t xml:space="preserve"> с Приложением к инструктивному </w:t>
      </w:r>
      <w:r>
        <w:t xml:space="preserve"> письму Минобразования России от 01.03.99 №3 обязательными </w:t>
      </w:r>
      <w:r w:rsidR="000613A0">
        <w:t>для заполнения педагогом-п</w:t>
      </w:r>
      <w:r>
        <w:t>сихологом являются:</w:t>
      </w:r>
    </w:p>
    <w:p w:rsidR="000373A5" w:rsidRDefault="008268B8">
      <w:pPr>
        <w:pStyle w:val="2"/>
        <w:shd w:val="clear" w:color="auto" w:fill="auto"/>
        <w:spacing w:before="0"/>
        <w:ind w:left="20"/>
      </w:pPr>
      <w:r>
        <w:t>-Карта психологиче</w:t>
      </w:r>
      <w:r w:rsidR="000613A0">
        <w:t>ского обследования воспитанников</w:t>
      </w:r>
      <w:r>
        <w:t>.</w:t>
      </w:r>
    </w:p>
    <w:p w:rsidR="000373A5" w:rsidRDefault="000613A0">
      <w:pPr>
        <w:pStyle w:val="2"/>
        <w:shd w:val="clear" w:color="auto" w:fill="auto"/>
        <w:spacing w:before="0"/>
        <w:ind w:left="20"/>
      </w:pPr>
      <w:r>
        <w:t>-План работы педагога-психоло</w:t>
      </w:r>
      <w:r w:rsidR="008268B8">
        <w:t>га.</w:t>
      </w:r>
    </w:p>
    <w:p w:rsidR="000373A5" w:rsidRDefault="008268B8">
      <w:pPr>
        <w:pStyle w:val="2"/>
        <w:shd w:val="clear" w:color="auto" w:fill="auto"/>
        <w:spacing w:before="0"/>
        <w:ind w:left="20"/>
      </w:pPr>
      <w:r>
        <w:t>-Заключение по результатам про</w:t>
      </w:r>
      <w:r w:rsidR="000613A0">
        <w:t>веденного</w:t>
      </w:r>
      <w:r>
        <w:t xml:space="preserve"> психодиагностического обследования.</w:t>
      </w:r>
    </w:p>
    <w:p w:rsidR="000373A5" w:rsidRDefault="008268B8">
      <w:pPr>
        <w:pStyle w:val="2"/>
        <w:shd w:val="clear" w:color="auto" w:fill="auto"/>
        <w:spacing w:before="0"/>
        <w:ind w:left="20"/>
      </w:pPr>
      <w:r>
        <w:t xml:space="preserve">-Журнал </w:t>
      </w:r>
      <w:r w:rsidR="000613A0">
        <w:t>консультаций педагога-психолога</w:t>
      </w:r>
      <w:r>
        <w:t>.</w:t>
      </w:r>
    </w:p>
    <w:p w:rsidR="000373A5" w:rsidRDefault="008268B8">
      <w:pPr>
        <w:pStyle w:val="2"/>
        <w:shd w:val="clear" w:color="auto" w:fill="auto"/>
        <w:spacing w:before="0"/>
        <w:ind w:left="20"/>
      </w:pPr>
      <w:r>
        <w:t>-Журнал коррекционной работы</w:t>
      </w:r>
    </w:p>
    <w:p w:rsidR="000373A5" w:rsidRDefault="008268B8">
      <w:pPr>
        <w:pStyle w:val="2"/>
        <w:numPr>
          <w:ilvl w:val="0"/>
          <w:numId w:val="11"/>
        </w:numPr>
        <w:shd w:val="clear" w:color="auto" w:fill="auto"/>
        <w:tabs>
          <w:tab w:val="left" w:pos="203"/>
        </w:tabs>
        <w:spacing w:before="0"/>
        <w:ind w:left="20"/>
      </w:pPr>
      <w:r>
        <w:t>Прог</w:t>
      </w:r>
      <w:r w:rsidR="000613A0">
        <w:t xml:space="preserve">рамма коррекционно-развивающих </w:t>
      </w:r>
      <w:r>
        <w:t>занятий.</w:t>
      </w:r>
    </w:p>
    <w:p w:rsidR="000373A5" w:rsidRDefault="008268B8">
      <w:pPr>
        <w:pStyle w:val="2"/>
        <w:numPr>
          <w:ilvl w:val="0"/>
          <w:numId w:val="11"/>
        </w:numPr>
        <w:shd w:val="clear" w:color="auto" w:fill="auto"/>
        <w:tabs>
          <w:tab w:val="left" w:pos="203"/>
        </w:tabs>
        <w:spacing w:before="0"/>
        <w:ind w:left="20"/>
      </w:pPr>
      <w:r>
        <w:t>Аналитический от</w:t>
      </w:r>
      <w:r w:rsidR="000613A0">
        <w:t>чет о работе педагога-психолога</w:t>
      </w:r>
      <w:r>
        <w:t>.</w:t>
      </w:r>
    </w:p>
    <w:p w:rsidR="000373A5" w:rsidRDefault="008268B8">
      <w:pPr>
        <w:pStyle w:val="21"/>
        <w:numPr>
          <w:ilvl w:val="0"/>
          <w:numId w:val="10"/>
        </w:numPr>
        <w:shd w:val="clear" w:color="auto" w:fill="auto"/>
        <w:tabs>
          <w:tab w:val="left" w:pos="203"/>
        </w:tabs>
        <w:ind w:left="20"/>
        <w:jc w:val="both"/>
      </w:pPr>
      <w:r>
        <w:rPr>
          <w:rStyle w:val="20pt"/>
          <w:b/>
          <w:bCs/>
        </w:rPr>
        <w:t>Документация музыкального р</w:t>
      </w:r>
      <w:r w:rsidR="000613A0">
        <w:rPr>
          <w:rStyle w:val="20pt"/>
          <w:b/>
          <w:bCs/>
        </w:rPr>
        <w:t>уководителя</w:t>
      </w:r>
    </w:p>
    <w:p w:rsidR="000373A5" w:rsidRDefault="008268B8">
      <w:pPr>
        <w:pStyle w:val="2"/>
        <w:numPr>
          <w:ilvl w:val="0"/>
          <w:numId w:val="11"/>
        </w:numPr>
        <w:shd w:val="clear" w:color="auto" w:fill="auto"/>
        <w:tabs>
          <w:tab w:val="left" w:pos="203"/>
        </w:tabs>
        <w:spacing w:before="0"/>
        <w:ind w:left="20" w:right="220"/>
      </w:pPr>
      <w:r>
        <w:t xml:space="preserve">Планы </w:t>
      </w:r>
      <w:r w:rsidR="000613A0">
        <w:t>(перспективные и календарные)</w:t>
      </w:r>
      <w:r>
        <w:t xml:space="preserve"> </w:t>
      </w:r>
      <w:r w:rsidR="000613A0">
        <w:t>про</w:t>
      </w:r>
      <w:r>
        <w:t>ведения индивидуальных, подгрупповых и фронтальных занятий с детьми.</w:t>
      </w:r>
    </w:p>
    <w:p w:rsidR="000373A5" w:rsidRDefault="008268B8">
      <w:pPr>
        <w:pStyle w:val="2"/>
        <w:numPr>
          <w:ilvl w:val="0"/>
          <w:numId w:val="11"/>
        </w:numPr>
        <w:shd w:val="clear" w:color="auto" w:fill="auto"/>
        <w:tabs>
          <w:tab w:val="left" w:pos="203"/>
        </w:tabs>
        <w:spacing w:before="0"/>
        <w:ind w:left="20"/>
      </w:pPr>
      <w:r>
        <w:t xml:space="preserve">Аналитический отчет о результатах работы </w:t>
      </w:r>
      <w:r w:rsidR="000613A0" w:rsidRPr="000613A0">
        <w:rPr>
          <w:rStyle w:val="135pt-1pt"/>
          <w:i w:val="0"/>
        </w:rPr>
        <w:t>за</w:t>
      </w:r>
      <w:r w:rsidRPr="000613A0">
        <w:rPr>
          <w:i/>
        </w:rPr>
        <w:t xml:space="preserve"> </w:t>
      </w:r>
      <w:r>
        <w:t>год.</w:t>
      </w:r>
    </w:p>
    <w:p w:rsidR="000373A5" w:rsidRDefault="008268B8">
      <w:pPr>
        <w:pStyle w:val="21"/>
        <w:numPr>
          <w:ilvl w:val="0"/>
          <w:numId w:val="10"/>
        </w:numPr>
        <w:shd w:val="clear" w:color="auto" w:fill="auto"/>
        <w:tabs>
          <w:tab w:val="left" w:pos="203"/>
        </w:tabs>
        <w:ind w:left="20"/>
        <w:jc w:val="both"/>
      </w:pPr>
      <w:r>
        <w:rPr>
          <w:rStyle w:val="20pt"/>
          <w:b/>
          <w:bCs/>
        </w:rPr>
        <w:t>Доку</w:t>
      </w:r>
      <w:r w:rsidR="000613A0">
        <w:rPr>
          <w:rStyle w:val="20pt"/>
          <w:b/>
          <w:bCs/>
        </w:rPr>
        <w:t>ментация инструктора во физической</w:t>
      </w:r>
      <w:r>
        <w:rPr>
          <w:rStyle w:val="20pt"/>
          <w:b/>
          <w:bCs/>
        </w:rPr>
        <w:t xml:space="preserve"> культуре</w:t>
      </w:r>
    </w:p>
    <w:p w:rsidR="000373A5" w:rsidRDefault="008268B8">
      <w:pPr>
        <w:pStyle w:val="2"/>
        <w:numPr>
          <w:ilvl w:val="0"/>
          <w:numId w:val="11"/>
        </w:numPr>
        <w:shd w:val="clear" w:color="auto" w:fill="auto"/>
        <w:tabs>
          <w:tab w:val="left" w:pos="203"/>
        </w:tabs>
        <w:spacing w:before="0"/>
        <w:ind w:left="20" w:right="220"/>
      </w:pPr>
      <w:r>
        <w:t xml:space="preserve">Планы </w:t>
      </w:r>
      <w:r w:rsidR="000613A0">
        <w:t>(перспективные и календарные) про</w:t>
      </w:r>
      <w:r>
        <w:t>ведения индивидуальных, подгрупповых и фронтальных занятий с детьми.</w:t>
      </w:r>
    </w:p>
    <w:p w:rsidR="000373A5" w:rsidRDefault="000613A0">
      <w:pPr>
        <w:pStyle w:val="2"/>
        <w:numPr>
          <w:ilvl w:val="0"/>
          <w:numId w:val="11"/>
        </w:numPr>
        <w:shd w:val="clear" w:color="auto" w:fill="auto"/>
        <w:tabs>
          <w:tab w:val="left" w:pos="203"/>
          <w:tab w:val="center" w:pos="4779"/>
        </w:tabs>
        <w:spacing w:before="0"/>
        <w:ind w:left="20"/>
      </w:pPr>
      <w:r>
        <w:t xml:space="preserve">Аналитический отчет о работе за </w:t>
      </w:r>
      <w:r w:rsidR="008268B8">
        <w:t>год.</w:t>
      </w:r>
    </w:p>
    <w:sectPr w:rsidR="000373A5" w:rsidSect="009B1638">
      <w:type w:val="continuous"/>
      <w:pgSz w:w="11909" w:h="16838"/>
      <w:pgMar w:top="567" w:right="1178" w:bottom="709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0EC" w:rsidRDefault="001610EC" w:rsidP="000373A5">
      <w:r>
        <w:separator/>
      </w:r>
    </w:p>
  </w:endnote>
  <w:endnote w:type="continuationSeparator" w:id="1">
    <w:p w:rsidR="001610EC" w:rsidRDefault="001610EC" w:rsidP="0003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0EC" w:rsidRDefault="001610EC"/>
  </w:footnote>
  <w:footnote w:type="continuationSeparator" w:id="1">
    <w:p w:rsidR="001610EC" w:rsidRDefault="001610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887"/>
    <w:multiLevelType w:val="multilevel"/>
    <w:tmpl w:val="C56EA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80241"/>
    <w:multiLevelType w:val="multilevel"/>
    <w:tmpl w:val="729AE5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D6C84"/>
    <w:multiLevelType w:val="multilevel"/>
    <w:tmpl w:val="8A6CE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8712E3"/>
    <w:multiLevelType w:val="multilevel"/>
    <w:tmpl w:val="65B697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15FDF"/>
    <w:multiLevelType w:val="multilevel"/>
    <w:tmpl w:val="5E22C59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4D33F0"/>
    <w:multiLevelType w:val="multilevel"/>
    <w:tmpl w:val="5D5E39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5D390F"/>
    <w:multiLevelType w:val="multilevel"/>
    <w:tmpl w:val="6BBC8C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F83D00"/>
    <w:multiLevelType w:val="multilevel"/>
    <w:tmpl w:val="D2861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DF204E"/>
    <w:multiLevelType w:val="multilevel"/>
    <w:tmpl w:val="20B64F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E098D"/>
    <w:multiLevelType w:val="multilevel"/>
    <w:tmpl w:val="50C28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470FC6"/>
    <w:multiLevelType w:val="multilevel"/>
    <w:tmpl w:val="9F8AE1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373A5"/>
    <w:rsid w:val="000373A5"/>
    <w:rsid w:val="000613A0"/>
    <w:rsid w:val="001610EC"/>
    <w:rsid w:val="00620CCD"/>
    <w:rsid w:val="00637877"/>
    <w:rsid w:val="006D1C35"/>
    <w:rsid w:val="007C6EDA"/>
    <w:rsid w:val="008268B8"/>
    <w:rsid w:val="008C5ABA"/>
    <w:rsid w:val="009964CE"/>
    <w:rsid w:val="009B1638"/>
    <w:rsid w:val="00AF63CA"/>
    <w:rsid w:val="00B12FAB"/>
    <w:rsid w:val="00C7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3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73A5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037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35pt">
    <w:name w:val="Подпись к картинке + 13;5 pt;Курсив"/>
    <w:basedOn w:val="a4"/>
    <w:rsid w:val="000373A5"/>
    <w:rPr>
      <w:i/>
      <w:i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Подпись к картинке"/>
    <w:basedOn w:val="a4"/>
    <w:rsid w:val="000373A5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037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7">
    <w:name w:val="Основной текст_"/>
    <w:basedOn w:val="a0"/>
    <w:link w:val="2"/>
    <w:rsid w:val="00037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037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037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7"/>
    <w:rsid w:val="000373A5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Малые прописные"/>
    <w:basedOn w:val="a7"/>
    <w:rsid w:val="000373A5"/>
    <w:rPr>
      <w:smallCaps/>
      <w:color w:val="000000"/>
      <w:spacing w:val="0"/>
      <w:w w:val="100"/>
      <w:position w:val="0"/>
    </w:rPr>
  </w:style>
  <w:style w:type="character" w:customStyle="1" w:styleId="24">
    <w:name w:val="Заголовок №2"/>
    <w:basedOn w:val="22"/>
    <w:rsid w:val="000373A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0pt">
    <w:name w:val="Основной текст (2) + Интервал 0 pt"/>
    <w:basedOn w:val="20"/>
    <w:rsid w:val="000373A5"/>
    <w:rPr>
      <w:color w:val="000000"/>
      <w:spacing w:val="-10"/>
      <w:w w:val="100"/>
      <w:position w:val="0"/>
      <w:sz w:val="24"/>
      <w:szCs w:val="24"/>
      <w:lang w:val="ru-RU"/>
    </w:rPr>
  </w:style>
  <w:style w:type="character" w:customStyle="1" w:styleId="a9">
    <w:name w:val="Основной текст + Малые прописные"/>
    <w:basedOn w:val="a7"/>
    <w:rsid w:val="000373A5"/>
    <w:rPr>
      <w:smallCaps/>
      <w:color w:val="000000"/>
      <w:spacing w:val="0"/>
      <w:w w:val="100"/>
      <w:position w:val="0"/>
      <w:lang w:val="ru-RU"/>
    </w:rPr>
  </w:style>
  <w:style w:type="character" w:customStyle="1" w:styleId="135pt-1pt">
    <w:name w:val="Основной текст + 13;5 pt;Курсив;Интервал -1 pt"/>
    <w:basedOn w:val="a7"/>
    <w:rsid w:val="000373A5"/>
    <w:rPr>
      <w:i/>
      <w:iCs/>
      <w:color w:val="000000"/>
      <w:spacing w:val="-20"/>
      <w:w w:val="100"/>
      <w:position w:val="0"/>
      <w:sz w:val="27"/>
      <w:szCs w:val="27"/>
      <w:lang w:val="ru-RU"/>
    </w:rPr>
  </w:style>
  <w:style w:type="paragraph" w:customStyle="1" w:styleId="a5">
    <w:name w:val="Подпись к картинке"/>
    <w:basedOn w:val="a"/>
    <w:link w:val="a4"/>
    <w:rsid w:val="000373A5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0373A5"/>
    <w:pPr>
      <w:shd w:val="clear" w:color="auto" w:fill="FFFFFF"/>
      <w:spacing w:before="11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">
    <w:name w:val="Основной текст2"/>
    <w:basedOn w:val="a"/>
    <w:link w:val="a7"/>
    <w:rsid w:val="000373A5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0373A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0373A5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7</cp:revision>
  <cp:lastPrinted>2014-10-28T14:06:00Z</cp:lastPrinted>
  <dcterms:created xsi:type="dcterms:W3CDTF">2014-10-28T13:43:00Z</dcterms:created>
  <dcterms:modified xsi:type="dcterms:W3CDTF">2015-03-02T07:59:00Z</dcterms:modified>
</cp:coreProperties>
</file>